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911" w:rsidRPr="009C67B6" w:rsidRDefault="00A45911" w:rsidP="009C67B6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</w:pPr>
      <w:r w:rsidRPr="009C67B6">
        <w:rPr>
          <w:rFonts w:ascii="Times New Roman" w:hAnsi="Times New Roman" w:cs="Times New Roman"/>
          <w:b/>
          <w:color w:val="FF0000"/>
          <w:sz w:val="36"/>
          <w:szCs w:val="36"/>
          <w:lang w:eastAsia="ru-RU"/>
        </w:rPr>
        <w:t>ЗАКАЛИВАНИЕ ДЕТЕЙ ДОШКОЛЬНОГО ВОЗРАСТА</w:t>
      </w:r>
    </w:p>
    <w:p w:rsidR="00A45911" w:rsidRDefault="00A45911" w:rsidP="009C67B6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C67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3EC8ED" wp14:editId="5EAEE138">
            <wp:extent cx="3876675" cy="2457450"/>
            <wp:effectExtent l="19050" t="0" r="9525" b="0"/>
            <wp:docPr id="7" name="Рисунок 5" descr="C:\Users\User\Desktop\печать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ечать\imag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7B6" w:rsidRPr="009C67B6" w:rsidRDefault="009C67B6" w:rsidP="009C67B6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5911" w:rsidRPr="009C67B6" w:rsidRDefault="00A45911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9C67B6">
        <w:rPr>
          <w:rFonts w:ascii="Times New Roman" w:hAnsi="Times New Roman" w:cs="Times New Roman"/>
          <w:sz w:val="28"/>
          <w:szCs w:val="28"/>
          <w:lang w:eastAsia="ru-RU"/>
        </w:rPr>
        <w:t>        </w:t>
      </w:r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Если вы хотите видеть своего ребёнка физически крепким        и здоровым, закаливайте его. Для этого можно широко использовать естественные факторы природы – воздух, солнце, воду.</w:t>
      </w:r>
    </w:p>
    <w:p w:rsidR="00A45911" w:rsidRPr="009C67B6" w:rsidRDefault="00A45911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        Приучайте малыша с ранних лет к свежему воздуху, холодной воде, воспитывайте у него умение преодолевать трудности.</w:t>
      </w:r>
    </w:p>
    <w:p w:rsidR="00A45911" w:rsidRPr="009C67B6" w:rsidRDefault="00A45911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        Необходимо помнить, что положительный эффект от закаливания вы получите только в том случае, если оно будет проводиться систематически, без перерывов, с соблюдением всех требований врача и с учётом индивидуальных особенностей вашего ребёнка.</w:t>
      </w:r>
    </w:p>
    <w:p w:rsidR="00A45911" w:rsidRPr="009C67B6" w:rsidRDefault="00A45911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        Нужно знать, что длительный перерыв в закаливании (более 2-3 недель) вновь повышают чувствительность организма к охлаждению. Поэтому после болезни ребёнка продолжать закаливающие процедуры надо с более высоких температур, чем те, которые были достигнуты перед болезнью.</w:t>
      </w:r>
    </w:p>
    <w:p w:rsidR="00A45911" w:rsidRPr="009C67B6" w:rsidRDefault="00A45911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        Чтобы получить положительный эффект, необходимо:</w:t>
      </w:r>
    </w:p>
    <w:p w:rsidR="00A45911" w:rsidRPr="009C67B6" w:rsidRDefault="009C67B6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- </w:t>
      </w:r>
      <w:r w:rsidR="00A45911"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Учитывать возраст, состояние здоровья, индивидуальные особенности ребёнка, его настроение.</w:t>
      </w:r>
    </w:p>
    <w:p w:rsidR="00A45911" w:rsidRPr="009C67B6" w:rsidRDefault="009C67B6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- </w:t>
      </w:r>
      <w:r w:rsidR="00A45911"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Постепенно проводить закаливающие процедуры, меняя их виды, в зависимости от сезона и погоды.</w:t>
      </w:r>
    </w:p>
    <w:p w:rsidR="00A45911" w:rsidRDefault="009C67B6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- </w:t>
      </w:r>
      <w:r w:rsidR="00A45911"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Постепенно увеличивать силу воздействия природного фактора.</w:t>
      </w:r>
    </w:p>
    <w:p w:rsidR="009C67B6" w:rsidRPr="009C67B6" w:rsidRDefault="009C67B6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</w:p>
    <w:p w:rsidR="00A45911" w:rsidRPr="009C67B6" w:rsidRDefault="00A45911" w:rsidP="009C67B6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  <w:lang w:eastAsia="ru-RU"/>
        </w:rPr>
      </w:pPr>
      <w:r w:rsidRPr="009C67B6">
        <w:rPr>
          <w:rFonts w:ascii="Times New Roman" w:hAnsi="Times New Roman" w:cs="Times New Roman"/>
          <w:b/>
          <w:color w:val="0070C0"/>
          <w:sz w:val="28"/>
          <w:szCs w:val="28"/>
          <w:u w:val="single"/>
          <w:lang w:eastAsia="ru-RU"/>
        </w:rPr>
        <w:lastRenderedPageBreak/>
        <w:t>ЗАКАЛИВАНИЕ ВОЗДУХОМ</w:t>
      </w:r>
    </w:p>
    <w:p w:rsidR="00A45911" w:rsidRDefault="00A45911" w:rsidP="009C67B6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C67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03193A" wp14:editId="6FEBB7E2">
            <wp:extent cx="3752429" cy="1924050"/>
            <wp:effectExtent l="0" t="0" r="0" b="0"/>
            <wp:docPr id="2" name="Рисунок 2" descr="C:\Users\User\Desktop\печать\unnamed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ечать\unnamed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429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7B6" w:rsidRPr="009C67B6" w:rsidRDefault="009C67B6" w:rsidP="009C67B6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5911" w:rsidRPr="009C67B6" w:rsidRDefault="00A45911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        Первое требование при закаливании – создание нормальных гигиенических условий жизни ребёнка, чтобы воздух в помещении был чистым, необходимо ежедневно проводить влажную уборку и постоянно проветривать комнату, температура воздуха в которой должна быть около 22 градусов.</w:t>
      </w:r>
    </w:p>
    <w:p w:rsidR="00A45911" w:rsidRPr="009C67B6" w:rsidRDefault="00A45911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        Постепенно приучайте детей находиться в помещении сначала при одностороннем, а затем при угловом проветривании. Сквозное проветривание проводят в отсутствии ребёнка, допуская снижение температуры до 15-17 градусов и прекращая его за 20-30 минут до возвращения ребёнка (время, необходимое для восстановления нормальной температуры).</w:t>
      </w:r>
    </w:p>
    <w:p w:rsidR="00A45911" w:rsidRPr="009C67B6" w:rsidRDefault="00A45911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        Одежда малыша должна соответствовать сезону и погоде и обеспечивать ему состояние теплового комфорта.</w:t>
      </w:r>
    </w:p>
    <w:p w:rsidR="00A45911" w:rsidRPr="009C67B6" w:rsidRDefault="00A45911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        При температуре воздуха в помещении 22 градуса детей (до начала закаливания) одевают в двухслойную одежду: хлопчатобумажное бельё, платье (можно хлопчатобумажное или фланелевое); на ноги колготы (для детей 3-5 лет) или гольфы (6-7 лет), туфли. При температуре воздуха ниже 19 градусов поверх платья надевают кофту; либо платье заменяется трикотажным или полушерстяным, колготы (для детей уже закалённых могут быть гольфы), туфли или тёплые тапочки с каблуком. Летом при температуре свыше 22 градусов следует облегчить одежду </w:t>
      </w:r>
      <w:proofErr w:type="gramStart"/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до</w:t>
      </w:r>
      <w:proofErr w:type="gramEnd"/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однослойной (трусы, рубашка с короткими рукавами).</w:t>
      </w:r>
    </w:p>
    <w:p w:rsidR="00A45911" w:rsidRPr="009C67B6" w:rsidRDefault="00A45911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        Очень полезен дневной сон на открытом воздухе: на веранде или в саду, в хорошо проветренном помещении, независимо от времени года. В средней </w:t>
      </w:r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lastRenderedPageBreak/>
        <w:t>климатической зоне дневной сон на открытом воздухе проводится даже при морозе, но при отсутствии ветра.</w:t>
      </w:r>
    </w:p>
    <w:p w:rsidR="00A45911" w:rsidRPr="009C67B6" w:rsidRDefault="00A45911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        Одежда во время сна должна соответствовать сезону и погоде. Если ребёнок спит на открытой веранде, то в зимнее время его укладывают в спальный мешок, оставляя открытым только лицо. Весьма важно, чтобы окна на веранде были открыты, даже если она не отапливается. При отсутствии сквозняков во время сна в зимнее время температура воздуха на веранде может достигать – 10 - 15 градусов. Матрац и спальный мешок должны храниться в тёплом помещении.</w:t>
      </w:r>
    </w:p>
    <w:p w:rsidR="00A45911" w:rsidRPr="009C67B6" w:rsidRDefault="00A45911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        Если ребёнок спит не на веранде, а в хорошо проветренной комнате, то спального мешка не требуется. В холодное время года лучшая одежда для сна – байковая рубашка с длинным рукавом или пижама, в тёплое – лёгкое бельё с короткими рукавами. После того, как ребёнок улёгся, в комнате открывают форточки или окна; прохладный воздух ускоряет наступление глубокого сна. За 15-20 минут до подъёма можно закрыть окно, чтобы воздух в комнате нагрелся.</w:t>
      </w:r>
    </w:p>
    <w:p w:rsidR="00A45911" w:rsidRPr="009C67B6" w:rsidRDefault="00A45911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        Большую роль в закаливании воздухом вне помещения играет прогулка. Здесь важно правильно одеть и обуть ребёнка соответственно сезону и погоде, чтобы обеспечить ему свободу движений и необходимый тепловой комфорт.</w:t>
      </w:r>
    </w:p>
    <w:p w:rsidR="00A45911" w:rsidRPr="009C67B6" w:rsidRDefault="00A45911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        При температуре воздуха от +6 до -2 дети должны быть одеты в четырёхслойную одежду – бельё, платье, колготы, трикотажную кофту (свитер), рейтузы, куртку или демисезонное пальто (при зимнем пальто не следует надевать кофту), сапожки. При снижении температуры до -3, -8 демисезонное пальто заменяется зимним, на ноги надевают утеплённые сапоги; при температуре от -1  до -14 градусов дополнительно надевают вторые рейтузы, утеплённые сапоги с носками. В зимнее время важно предупредить переохлаждение организма ребёнка</w:t>
      </w:r>
      <w:proofErr w:type="gramStart"/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.</w:t>
      </w:r>
      <w:proofErr w:type="gramEnd"/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</w:t>
      </w:r>
      <w:proofErr w:type="gramStart"/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д</w:t>
      </w:r>
      <w:proofErr w:type="gramEnd"/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ля этого надо следить, чтобы ноги и руки у него были сухими, промокшие варежки необходимо своевременно заменять. Игры нужно подбирать подвижные, но чтобы ребёнок не перегревался.</w:t>
      </w:r>
    </w:p>
    <w:p w:rsidR="00A45911" w:rsidRPr="009C67B6" w:rsidRDefault="00A45911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         С наступлением тепла детей постепенно переводят на двухслойную, а затем на однослойную одежду. Во время подвижных игр одежда должна быть спортивной – тренировочный костюм или трусы и майка.</w:t>
      </w:r>
    </w:p>
    <w:p w:rsidR="00A45911" w:rsidRPr="009C67B6" w:rsidRDefault="00A45911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        Благодаря прогулкам и правильно организованному дневному сну даже зимой ребёнок находится на свежем воздухе 4-5 часов.</w:t>
      </w:r>
    </w:p>
    <w:p w:rsidR="00A45911" w:rsidRPr="009C67B6" w:rsidRDefault="00A45911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lastRenderedPageBreak/>
        <w:t>        Летом, в тёплую погоду ребёнка надо приучать ходить босиком.</w:t>
      </w:r>
    </w:p>
    <w:p w:rsidR="00A45911" w:rsidRPr="009C67B6" w:rsidRDefault="00A45911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        Воздушные ванны дети получают при смене белья после ночного и дневного сна во время самостоятельного одевания и раздевания. В эти 6-8 минут ребёнок бывает полностью или частично обнаженным. Кроме того, воздушные ванны он получает, находясь в облегчённой одежде (трусы, майка, тапочки) во время ежедневной утренней гимнастики, которая вводится в режим дня детей с начала третьего года жизни.</w:t>
      </w:r>
    </w:p>
    <w:p w:rsidR="00A45911" w:rsidRPr="009C67B6" w:rsidRDefault="00A45911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        Утреннюю гимнастику проводят в теплое время года при одностороннем проветривании (фрамуга, форточка, окно); в холодную погоду (зимой) – при закрытых окнах, но сразу после проветривания помещения; летом - на открытом воздухе.</w:t>
      </w:r>
    </w:p>
    <w:p w:rsidR="00A45911" w:rsidRPr="009C67B6" w:rsidRDefault="00A45911" w:rsidP="009C67B6">
      <w:pPr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  <w:u w:val="single"/>
          <w:lang w:eastAsia="ru-RU"/>
        </w:rPr>
      </w:pPr>
      <w:r w:rsidRPr="009C67B6">
        <w:rPr>
          <w:rFonts w:ascii="Times New Roman" w:hAnsi="Times New Roman" w:cs="Times New Roman"/>
          <w:b/>
          <w:color w:val="0000FF"/>
          <w:sz w:val="28"/>
          <w:szCs w:val="28"/>
          <w:u w:val="single"/>
          <w:lang w:eastAsia="ru-RU"/>
        </w:rPr>
        <w:t>ЗАКАЛИВАНИЕ ВОДОЙ</w:t>
      </w:r>
    </w:p>
    <w:p w:rsidR="00A45911" w:rsidRPr="009C67B6" w:rsidRDefault="00A45911" w:rsidP="009C67B6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C67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FA5602" wp14:editId="5EC25CC6">
            <wp:extent cx="4400550" cy="2143125"/>
            <wp:effectExtent l="19050" t="0" r="0" b="0"/>
            <wp:docPr id="1" name="Рисунок 1" descr="C:\Users\User\Desktop\печать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\unnam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911" w:rsidRPr="009C67B6" w:rsidRDefault="00A45911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9C67B6">
        <w:rPr>
          <w:rFonts w:ascii="Times New Roman" w:hAnsi="Times New Roman" w:cs="Times New Roman"/>
          <w:sz w:val="28"/>
          <w:szCs w:val="28"/>
          <w:lang w:eastAsia="ru-RU"/>
        </w:rPr>
        <w:t>        </w:t>
      </w:r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Начинают с предельно слабых воздействий на ограниченную часть кожных покровов (местное обтирание, обливание), затем переходят к общему обтиранию всего тела и обливанию.</w:t>
      </w:r>
    </w:p>
    <w:p w:rsidR="00A45911" w:rsidRPr="009C67B6" w:rsidRDefault="00A45911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        При местном воздействии начинают с воды в 30 градусов, через каждые 1-2 дня её снижают на 1-2 градуса до тех пор, пока она не достигнет 18-16 градусов. Для общего воздействия начальная температура воды – 35-34 градуса, через каждые 3-4 дня её снижают на 1-2 градуса и доводят до 24-22 градусов.</w:t>
      </w:r>
    </w:p>
    <w:p w:rsidR="00A45911" w:rsidRPr="009C67B6" w:rsidRDefault="00A45911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        Закаливание водой детей младшего возраста или ослабленных (часто болеющих) можно начинать с контрастных местных обливаний ног.</w:t>
      </w:r>
    </w:p>
    <w:p w:rsidR="00A45911" w:rsidRPr="009C67B6" w:rsidRDefault="00A45911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         Обливание проводят сначала тёплой водой температурой 36 градусов, затем прохладной, начиная с 28 градусов и постепенно снижая до 20 градусов, и вновь тёплой – 36 градусов.</w:t>
      </w:r>
    </w:p>
    <w:p w:rsidR="00A45911" w:rsidRPr="009C67B6" w:rsidRDefault="00A45911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lastRenderedPageBreak/>
        <w:t>        Умывание. При умывании детей старше двух лет им моют лицо, шею, верхнюю часть груди и руки до локтя. Летом можно умывать детей прохладной водой из-под крана. Но если такое закаливание начинают в прохладное время года, нужно брать тёплую воду(+28), постепенно (каждые 2-3 дня) снижая её температуру на 1-2 градуса, доводя до 18-17 градусов. Непосредственно после умывания кожу вытирают полотенцем. Вся процедура продолжается 1-2 минуты.</w:t>
      </w:r>
    </w:p>
    <w:p w:rsidR="00A45911" w:rsidRPr="009C67B6" w:rsidRDefault="00A45911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        Обтирание. Действие обтирания намного сильнее, чем умывания. Обтирание проводится варежкой из мягкой ткани или концом полотенца, смоченным водой нужной температуры. Конечности обтирают, слегка массируя кожу по направлению от пальцев к плечу. Общее обтирание производят в следующей последовательности: сначала обтирают верхние конечности, затем грудь, живот и спину. Собственно влажное обтирание продолжается 1-2 минуты. Сразу после него кожу вытирают сухим мягким полотенцем с применением лёгкого массажа до появления умеренного покраснения.</w:t>
      </w:r>
    </w:p>
    <w:p w:rsidR="00A45911" w:rsidRPr="009C67B6" w:rsidRDefault="00A45911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        Начинать надо с местного обливания. Ноги обливают из ковша (ёмкостью 0,5 л), воду льют на нижнюю треть голеней и стоп. Обязательно соблюдать правило: прохладную воду лить только на тёплые ноги. Собственно обливание продолжается 20-30 секунд, а затем следует растирание.</w:t>
      </w:r>
    </w:p>
    <w:p w:rsidR="00A45911" w:rsidRPr="009C67B6" w:rsidRDefault="00A45911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        Более сильное действие оказывает общее обливание, так как в этом случае вода действует не только температурой, но и давлением своей массы. Обливать ребёнка лучше из кувшина, ёмкостью 1,5-2 литра так, чтобы сразу облить всю поверхность тела.</w:t>
      </w:r>
    </w:p>
    <w:p w:rsidR="00A45911" w:rsidRPr="009C67B6" w:rsidRDefault="00A45911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        Обливание ног может сочетаться с такой гигиенической процедурой, как мытьё ног. После мытья ноги следует облить водой соответствующей температуры.</w:t>
      </w:r>
    </w:p>
    <w:p w:rsidR="00A45911" w:rsidRPr="009C67B6" w:rsidRDefault="00A45911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        Игра с водой также может быть использована как закаливающая процедура. Важно соблюдать соответствующую температуру воды (28 градусов). </w:t>
      </w:r>
      <w:proofErr w:type="gramStart"/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Наблюдая за детьми, можно постепенно снизить температуру воды до комнатной, не допуская, однако, явления охлаждения.</w:t>
      </w:r>
      <w:proofErr w:type="gramEnd"/>
    </w:p>
    <w:p w:rsidR="00A45911" w:rsidRPr="009C67B6" w:rsidRDefault="00A45911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        В тёплое время года, после предварительного закаливания воздухом, игру с водой и обливание можно проводить под открытым небом, оградив при этом ребёнка от ветра.</w:t>
      </w:r>
    </w:p>
    <w:p w:rsidR="00A45911" w:rsidRPr="009C67B6" w:rsidRDefault="00A45911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lastRenderedPageBreak/>
        <w:t>        Общие души, ванны и купания не следует проводить раньше, чем через 30-40 минут после еды.</w:t>
      </w:r>
    </w:p>
    <w:p w:rsidR="00A45911" w:rsidRPr="009C67B6" w:rsidRDefault="00A45911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        Для детей старше года температура воды для ванны-36-35 градусов, продолжительность ванны – 10 минут. Высота воды в ванне не должна достигать уровня соска сидящего ребёнка</w:t>
      </w:r>
      <w:proofErr w:type="gramStart"/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.</w:t>
      </w:r>
      <w:proofErr w:type="gramEnd"/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</w:t>
      </w:r>
      <w:proofErr w:type="gramStart"/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з</w:t>
      </w:r>
      <w:proofErr w:type="gramEnd"/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акаливающее действие обеспечивается последующим контрастным обливанием водой температуры на 2 градуса меньше, чем в ванне. Специального подогрева комнаты не требуется, надо лишь быстро вытирать и одевать ребёнка.</w:t>
      </w:r>
    </w:p>
    <w:p w:rsidR="00A45911" w:rsidRPr="009C67B6" w:rsidRDefault="00A45911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        После предварительного закаливания воздухом и водой целесообразно применение комбинированных воздействий – воздушная ванна с последующим обливанием. Обратная последовательность (воздушная ванна после обливания) вредна, так как даже после тщательного вытирания кожа остаётся </w:t>
      </w:r>
      <w:proofErr w:type="spellStart"/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повышенно</w:t>
      </w:r>
      <w:proofErr w:type="spellEnd"/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влажная и для предупреждения избыточной потери тепла должна быть защищена одеждой.</w:t>
      </w:r>
    </w:p>
    <w:p w:rsidR="00A45911" w:rsidRPr="009C67B6" w:rsidRDefault="00A45911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        Купание в открытых водоёмах оказывает наиболее сильное действие, так как здесь имеет место одновременное влияние трёх факторов: свежего воздуха, большой массы воды и солнечной радиации на всю поверхность кожных покровов. При обеспечении благоприятных условий купание в открытом водоёме в безветренную погоду разрешается детям старше трёх лет, уже прошедшим предварительное закаливание воздухом и водой, при температуре воздуха </w:t>
      </w:r>
      <w:proofErr w:type="gramStart"/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на</w:t>
      </w:r>
      <w:proofErr w:type="gramEnd"/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менее 25 </w:t>
      </w:r>
      <w:proofErr w:type="gramStart"/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градусов</w:t>
      </w:r>
      <w:proofErr w:type="gramEnd"/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и воды не менее 23 градусов (не более одного раза в день). Хорошо закалённым детям при ежедневном регулярном купании можно позволять купаться и в более прохладной воде, сокращая время купания. Продолжительность купания увеличивается, начиная с трёх минут до пяти-восьми минут.</w:t>
      </w:r>
    </w:p>
    <w:p w:rsidR="00A45911" w:rsidRPr="009C67B6" w:rsidRDefault="00A45911" w:rsidP="009C67B6">
      <w:pPr>
        <w:jc w:val="center"/>
        <w:rPr>
          <w:rFonts w:ascii="Times New Roman" w:hAnsi="Times New Roman" w:cs="Times New Roman"/>
          <w:b/>
          <w:color w:val="E88018"/>
          <w:sz w:val="28"/>
          <w:szCs w:val="28"/>
          <w:u w:val="single"/>
          <w:lang w:eastAsia="ru-RU"/>
        </w:rPr>
      </w:pPr>
      <w:r w:rsidRPr="009C67B6">
        <w:rPr>
          <w:rFonts w:ascii="Times New Roman" w:hAnsi="Times New Roman" w:cs="Times New Roman"/>
          <w:b/>
          <w:color w:val="E88018"/>
          <w:sz w:val="28"/>
          <w:szCs w:val="28"/>
          <w:u w:val="single"/>
          <w:lang w:eastAsia="ru-RU"/>
        </w:rPr>
        <w:t>ЗАКАЛИВАНИЕ СОЛНЦЕМ</w:t>
      </w:r>
    </w:p>
    <w:p w:rsidR="00A45911" w:rsidRPr="009C67B6" w:rsidRDefault="00A45911" w:rsidP="009C67B6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C67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6DEDCC" wp14:editId="51488B17">
            <wp:extent cx="4076700" cy="2095500"/>
            <wp:effectExtent l="19050" t="0" r="0" b="0"/>
            <wp:docPr id="6" name="Рисунок 3" descr="C:\Users\User\Desktop\печать\unnamed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ечать\unnamed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911" w:rsidRPr="009C67B6" w:rsidRDefault="00A45911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lastRenderedPageBreak/>
        <w:t>        Закаливание солнцем осуществляется в процессе прогулки при обычной деятельности детей.</w:t>
      </w:r>
    </w:p>
    <w:p w:rsidR="00A45911" w:rsidRPr="009C67B6" w:rsidRDefault="00A45911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        Иногда неправильно подходят к закаливанию солнцем, требуя, чтобы дети спокойно лежали. Не следует укладывать детей для солнечной ванны на подстилки и поворачивать через определённое время: здоровым детям трудно лежать спокойно.</w:t>
      </w:r>
    </w:p>
    <w:p w:rsidR="00A45911" w:rsidRDefault="00A45911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        Детям обязательно надевают светлый головной убор. Начинают прогулку со световоздушных ванн в тени деревьев. Затем на 5-10 минут игру детей перемещают под прямые лучи солнца и вновь – в тень. Так повторяют 2-3 раза в течение прогулки. Необходимо предупредить начало перегревания, поэтому при появлении небольшого покраснения лица ребёнка уводят в тень, занимают спокойной игрой, дают выпить несколько глотков воды. По мере поя</w:t>
      </w:r>
      <w:bookmarkStart w:id="0" w:name="_GoBack"/>
      <w:bookmarkEnd w:id="0"/>
      <w:r w:rsidRPr="009C67B6"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  <w:t>вления загара солнечные ванны становятся более продолжительными.</w:t>
      </w:r>
    </w:p>
    <w:p w:rsidR="009C67B6" w:rsidRPr="009C67B6" w:rsidRDefault="009C67B6" w:rsidP="009C67B6">
      <w:pPr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eastAsia="ru-RU"/>
        </w:rPr>
      </w:pPr>
    </w:p>
    <w:p w:rsidR="00A45911" w:rsidRPr="009C67B6" w:rsidRDefault="00A45911" w:rsidP="009C67B6">
      <w:pPr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9C67B6">
        <w:rPr>
          <w:rFonts w:ascii="Times New Roman" w:hAnsi="Times New Roman" w:cs="Times New Roman"/>
          <w:noProof/>
          <w:color w:val="404040" w:themeColor="text1" w:themeTint="BF"/>
          <w:sz w:val="28"/>
          <w:szCs w:val="28"/>
          <w:lang w:eastAsia="ru-RU"/>
        </w:rPr>
        <w:drawing>
          <wp:inline distT="0" distB="0" distL="0" distR="0" wp14:anchorId="670CE558" wp14:editId="74C741B3">
            <wp:extent cx="4162425" cy="2762250"/>
            <wp:effectExtent l="0" t="0" r="0" b="0"/>
            <wp:docPr id="5" name="Рисунок 4" descr="C:\Users\User\Desktop\печать\unnam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ечать\unnamed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5AC" w:rsidRPr="009C67B6" w:rsidRDefault="00EA35AC" w:rsidP="009C67B6">
      <w:pPr>
        <w:rPr>
          <w:rFonts w:ascii="Times New Roman" w:hAnsi="Times New Roman" w:cs="Times New Roman"/>
          <w:sz w:val="28"/>
          <w:szCs w:val="28"/>
        </w:rPr>
      </w:pPr>
    </w:p>
    <w:sectPr w:rsidR="00EA35AC" w:rsidRPr="009C67B6" w:rsidSect="00FB2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5911"/>
    <w:rsid w:val="009C67B6"/>
    <w:rsid w:val="00A45911"/>
    <w:rsid w:val="00EA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4591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459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45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59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1644</Words>
  <Characters>9373</Characters>
  <Application>Microsoft Office Word</Application>
  <DocSecurity>0</DocSecurity>
  <Lines>78</Lines>
  <Paragraphs>21</Paragraphs>
  <ScaleCrop>false</ScaleCrop>
  <Company>Microsoft</Company>
  <LinksUpToDate>false</LinksUpToDate>
  <CharactersWithSpaces>10996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3</cp:revision>
  <dcterms:created xsi:type="dcterms:W3CDTF">2020-09-15T02:41:00Z</dcterms:created>
  <dcterms:modified xsi:type="dcterms:W3CDTF">2022-08-15T09:29:00Z</dcterms:modified>
</cp:coreProperties>
</file>